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5" w:rsidRPr="00103665" w:rsidRDefault="00103665" w:rsidP="0010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65">
        <w:rPr>
          <w:rFonts w:ascii="Times New Roman" w:hAnsi="Times New Roman" w:cs="Times New Roman"/>
          <w:b/>
          <w:sz w:val="28"/>
          <w:szCs w:val="28"/>
        </w:rPr>
        <w:t>Проведение комплексных кадастровых работ для коллективных сообществ</w:t>
      </w:r>
    </w:p>
    <w:p w:rsidR="00103665" w:rsidRDefault="00103665" w:rsidP="001036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3665" w:rsidRPr="00103665" w:rsidRDefault="00103665" w:rsidP="0010366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03665">
        <w:rPr>
          <w:rFonts w:eastAsiaTheme="minorHAnsi"/>
          <w:lang w:eastAsia="en-US"/>
        </w:rPr>
        <w:t xml:space="preserve">Участники садовых и гаражных товариществ, собственники недвижимости в </w:t>
      </w:r>
      <w:proofErr w:type="spellStart"/>
      <w:r w:rsidRPr="00103665">
        <w:rPr>
          <w:rFonts w:eastAsiaTheme="minorHAnsi"/>
          <w:lang w:eastAsia="en-US"/>
        </w:rPr>
        <w:t>коттеджных</w:t>
      </w:r>
      <w:proofErr w:type="spellEnd"/>
      <w:r w:rsidRPr="00103665">
        <w:rPr>
          <w:rFonts w:eastAsiaTheme="minorHAnsi"/>
          <w:lang w:eastAsia="en-US"/>
        </w:rPr>
        <w:t xml:space="preserve"> поселках могут самостоятельно инициировать проведение комплексных кадастровых работ в соответствии с Федеральным законом от 22 декабря 2020 г. № 445-ФЗ "О внесении изменений в отдельные законодательные акты Российской Федерации". </w:t>
      </w:r>
    </w:p>
    <w:p w:rsidR="00103665" w:rsidRPr="00103665" w:rsidRDefault="00103665" w:rsidP="0010366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03665">
        <w:rPr>
          <w:rFonts w:eastAsiaTheme="minorHAnsi"/>
          <w:lang w:eastAsia="en-US"/>
        </w:rPr>
        <w:t xml:space="preserve">Правообладатели садовых и огородных земельных участков могут собрать деньги и обеспечить выполнение "обычных" кадастровых работ в отношении принадлежащих им земельных участков и расположенных на них построек. В этом случае готовится один межевой план, 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 (средняя стоимость комплексных кадастровых работ в пересчете на один объект - около 1 450 рублей, при этом средняя стоимость выполнения обычных кадастровых работ - от 8 000 до 12 000 рублей за объект). </w:t>
      </w:r>
    </w:p>
    <w:p w:rsidR="00103665" w:rsidRPr="00103665" w:rsidRDefault="00103665" w:rsidP="0010366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03665">
        <w:rPr>
          <w:rFonts w:eastAsiaTheme="minorHAnsi"/>
          <w:lang w:eastAsia="en-US"/>
        </w:rPr>
        <w:t xml:space="preserve">Кроме того, при выполнении кадастровых работ таким способом каждый собственник самостоятельно должен обращаться в орган регистрации прав или оформлять нотариально удостоверенную доверенность, например, кадастровому инженеру, чтобы уполномоченное лицо от его имени обращалось в орган регистрации прав. Также необходимо иметь в виду, что в случае обычных кадастровых работ для внесения в ЕГРН сведений о контурах зданий помимо межевого плана земельного участка необходима подготовка еще одного документа - технического плана в отношении каждого здания, содержащего полные сведения о здании. </w:t>
      </w:r>
    </w:p>
    <w:p w:rsidR="00103665" w:rsidRPr="00103665" w:rsidRDefault="00103665" w:rsidP="0010366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03665">
        <w:rPr>
          <w:rFonts w:eastAsiaTheme="minorHAnsi"/>
          <w:lang w:eastAsia="en-US"/>
        </w:rPr>
        <w:t xml:space="preserve">Сообщества имеют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 Согласованием месторасположения границ занимается специальная согласительная комиссия, что избавляет собственников делать это в индивидуальном порядке. </w:t>
      </w:r>
    </w:p>
    <w:p w:rsidR="00796345" w:rsidRPr="00C32408" w:rsidRDefault="00C32408" w:rsidP="0010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08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просьба обращаться в Комитет по управлению муниципальным имуществом и земельными ресурсами администрации МО «Город </w:t>
      </w:r>
      <w:proofErr w:type="spellStart"/>
      <w:r w:rsidRPr="00C32408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C32408">
        <w:rPr>
          <w:rFonts w:ascii="Times New Roman" w:hAnsi="Times New Roman" w:cs="Times New Roman"/>
          <w:sz w:val="24"/>
          <w:szCs w:val="24"/>
        </w:rPr>
        <w:t xml:space="preserve">» по адресу: Архангельская область, г. </w:t>
      </w:r>
      <w:proofErr w:type="spellStart"/>
      <w:r w:rsidRPr="00C32408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C32408">
        <w:rPr>
          <w:rFonts w:ascii="Times New Roman" w:hAnsi="Times New Roman" w:cs="Times New Roman"/>
          <w:sz w:val="24"/>
          <w:szCs w:val="24"/>
        </w:rPr>
        <w:t xml:space="preserve">, ул. Фронтовых бригад, д. 6, корп. 2, </w:t>
      </w:r>
      <w:proofErr w:type="spellStart"/>
      <w:r w:rsidRPr="00C3240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32408">
        <w:rPr>
          <w:rFonts w:ascii="Times New Roman" w:hAnsi="Times New Roman" w:cs="Times New Roman"/>
          <w:sz w:val="24"/>
          <w:szCs w:val="24"/>
        </w:rPr>
        <w:t>. 13, 15 или по телефону (81852) 5-12-55, 5-12-94.</w:t>
      </w:r>
    </w:p>
    <w:sectPr w:rsidR="00796345" w:rsidRPr="00C32408" w:rsidSect="007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32408"/>
    <w:rsid w:val="00103665"/>
    <w:rsid w:val="0076648F"/>
    <w:rsid w:val="00796345"/>
    <w:rsid w:val="008810DA"/>
    <w:rsid w:val="00BE4FFC"/>
    <w:rsid w:val="00C3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Заборская</dc:creator>
  <cp:lastModifiedBy>Заборская</cp:lastModifiedBy>
  <cp:revision>2</cp:revision>
  <dcterms:created xsi:type="dcterms:W3CDTF">2022-07-05T08:00:00Z</dcterms:created>
  <dcterms:modified xsi:type="dcterms:W3CDTF">2022-07-05T08:00:00Z</dcterms:modified>
</cp:coreProperties>
</file>