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3AE94294" w14:textId="77777777" w:rsidR="001E17E1" w:rsidRDefault="001E17E1" w:rsidP="001E17E1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22 января 2024 г.</w:t>
      </w:r>
    </w:p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0" w:name="_GoBack"/>
      <w:bookmarkEnd w:id="0"/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04C29FD2" w:rsidR="003B15A9" w:rsidRPr="00445F2C" w:rsidRDefault="00335FAB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 </w:t>
            </w:r>
            <w:r w:rsidR="00E216FD" w:rsidRPr="00E216FD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77777777" w:rsidR="003B15A9" w:rsidRPr="003B15A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2C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>
              <w:rPr>
                <w:rFonts w:ascii="Times New Roman" w:hAnsi="Times New Roman" w:cs="Times New Roman"/>
                <w:sz w:val="24"/>
              </w:rPr>
              <w:t>ов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>
              <w:rPr>
                <w:rFonts w:ascii="Times New Roman" w:hAnsi="Times New Roman" w:cs="Times New Roman"/>
                <w:sz w:val="24"/>
              </w:rPr>
              <w:t>ых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>
              <w:rPr>
                <w:rFonts w:ascii="Times New Roman" w:hAnsi="Times New Roman" w:cs="Times New Roman"/>
                <w:sz w:val="24"/>
              </w:rPr>
              <w:t>й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072BBAE7" w14:textId="0C90D3C7" w:rsidR="00215412" w:rsidRDefault="00215412" w:rsidP="00335F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41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458E9" w:rsidRPr="00345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8E9" w:rsidRPr="00231CE6">
              <w:rPr>
                <w:rFonts w:ascii="Times New Roman" w:hAnsi="Times New Roman" w:cs="Times New Roman"/>
                <w:sz w:val="24"/>
                <w:szCs w:val="24"/>
              </w:rPr>
              <w:t xml:space="preserve">(все населенные пункты </w:t>
            </w:r>
            <w:r w:rsidR="003458E9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3458E9" w:rsidRPr="00231C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8377E0" w14:textId="6FBAA2BA" w:rsidR="003B15A9" w:rsidRPr="003B15A9" w:rsidRDefault="00335FAB" w:rsidP="005C4C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DBD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</w:t>
            </w:r>
            <w:r w:rsidR="00FE6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обсуждений по проекту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</w:t>
            </w:r>
            <w:r w:rsidR="00E216FD" w:rsidRPr="00E216FD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E21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C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C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2023 г. по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г.).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40F969FC" w:rsidR="003B15A9" w:rsidRPr="004D69D1" w:rsidRDefault="003458E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D69D1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</w:p>
        </w:tc>
      </w:tr>
      <w:tr w:rsidR="003B15A9" w:rsidRPr="003B15A9" w14:paraId="230A2367" w14:textId="77777777" w:rsidTr="003B15A9">
        <w:tc>
          <w:tcPr>
            <w:tcW w:w="4531" w:type="dxa"/>
          </w:tcPr>
          <w:p w14:paraId="47DDCCD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4E1F04FA" w:rsidR="003B15A9" w:rsidRPr="003B15A9" w:rsidRDefault="003B15A9" w:rsidP="00E92E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1D7E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  <w:r w:rsidR="00AE7640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</w:t>
            </w:r>
            <w:r w:rsidR="00E216FD" w:rsidRPr="00E216FD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062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F787C" w:rsidRPr="001D7E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E92E3D" w:rsidRPr="001D7E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FCDBFE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E92E3D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3702AC0" w14:textId="77777777" w:rsidR="00074E43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комиссии по подготовке проектов правил землепользования и застройки </w:t>
      </w:r>
    </w:p>
    <w:p w14:paraId="4124E3FD" w14:textId="77777777" w:rsidR="003B15A9" w:rsidRPr="00E92E3D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муниципальных образований Архангельской области</w:t>
      </w:r>
    </w:p>
    <w:p w14:paraId="3F4B2B64" w14:textId="77777777" w:rsidR="003B15A9" w:rsidRPr="00E92E3D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07"/>
        <w:gridCol w:w="24"/>
        <w:gridCol w:w="4483"/>
      </w:tblGrid>
      <w:tr w:rsidR="00F92AFD" w:rsidRPr="00445F2C" w14:paraId="20AF27C9" w14:textId="77777777" w:rsidTr="00EA03A7">
        <w:tc>
          <w:tcPr>
            <w:tcW w:w="4531" w:type="dxa"/>
            <w:gridSpan w:val="2"/>
          </w:tcPr>
          <w:p w14:paraId="41CC63EF" w14:textId="77777777" w:rsidR="00F92AFD" w:rsidRPr="003B15A9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замечания, касающиеся проекта, внесенные участниками общественных обсуждений</w:t>
            </w:r>
          </w:p>
        </w:tc>
        <w:tc>
          <w:tcPr>
            <w:tcW w:w="4483" w:type="dxa"/>
          </w:tcPr>
          <w:p w14:paraId="5922A209" w14:textId="77777777" w:rsidR="00F92AFD" w:rsidRPr="00445F2C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Аргументированные рекомендации комиссии по подготовке проектов правил землепользования и застройки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Архангельской области о целесообразности или 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нецелесообразности учета внесенных участниками общественных обсуждений предложений и замечаний</w:t>
            </w:r>
          </w:p>
        </w:tc>
      </w:tr>
      <w:tr w:rsidR="002661A0" w:rsidRPr="00445F2C" w14:paraId="46E12602" w14:textId="77777777" w:rsidTr="00EA03A7">
        <w:tc>
          <w:tcPr>
            <w:tcW w:w="4531" w:type="dxa"/>
            <w:gridSpan w:val="2"/>
          </w:tcPr>
          <w:p w14:paraId="048895CD" w14:textId="50546F7A" w:rsidR="002661A0" w:rsidRDefault="002661A0" w:rsidP="002661A0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 и замечаний, касающихся проекта, внесенных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C5937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в пределах которой проведены общественные обсуждения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04C7BEF" w14:textId="06E788FB" w:rsidR="002661A0" w:rsidRDefault="002661A0" w:rsidP="00421006">
            <w:pPr>
              <w:pStyle w:val="ConsPlusNormal"/>
              <w:numPr>
                <w:ilvl w:val="2"/>
                <w:numId w:val="5"/>
              </w:numPr>
              <w:ind w:left="6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Участники отсутствуют</w:t>
            </w:r>
          </w:p>
        </w:tc>
        <w:tc>
          <w:tcPr>
            <w:tcW w:w="4483" w:type="dxa"/>
          </w:tcPr>
          <w:p w14:paraId="313B315A" w14:textId="7B7EBECD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61A0" w:rsidRPr="00445F2C" w14:paraId="2BCA781E" w14:textId="77777777" w:rsidTr="00EA03A7">
        <w:tc>
          <w:tcPr>
            <w:tcW w:w="4531" w:type="dxa"/>
            <w:gridSpan w:val="2"/>
          </w:tcPr>
          <w:p w14:paraId="51AD550E" w14:textId="73883E22" w:rsidR="002661A0" w:rsidRPr="00421006" w:rsidRDefault="002661A0" w:rsidP="00421006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предложений и замечаний, касающихся проекта, внесенных иными участниками общественных обсуждений </w:t>
            </w:r>
          </w:p>
        </w:tc>
        <w:tc>
          <w:tcPr>
            <w:tcW w:w="4483" w:type="dxa"/>
          </w:tcPr>
          <w:p w14:paraId="01A4D6A0" w14:textId="72FCB73C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A0" w:rsidRPr="00445F2C" w14:paraId="56D6097A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4E49A81F" w14:textId="24B9FEE4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картах градостроительного зонирования исключить пересечения границ территориальных зон и границ земельных участков, на основании актуальных данных кадастровых планов территорий</w:t>
            </w:r>
            <w:r w:rsidRPr="00EA24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6B91E39E" w14:textId="0A6109D2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336C27FC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31363EDB" w14:textId="73650E05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Перевести территорию, согласно схеме (приложение 1), из территориальной зоны транспортной инфраструктуры (кодовое обозначение «А») в зону озелененных территорий специального назначения (кодовое обозначение «ОЗ»), в связи с расположением на указанной территории оврага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09163140" w14:textId="0C807D71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64E15B00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7BB6129E" w14:textId="11D0FD28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Отнести территорию, согласно схеме (приложение 2), к территориальной общественно-деловой зоне (кодовое обозначение «О»), </w:t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>в связи с планируемой реконструкцией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>расположенного на нем объекта с целью размещения всех объемов благоустройства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>границах земельного участка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12F53AE7" w14:textId="4E4C66FC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6CFCBBCF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5C15DDD3" w14:textId="6B259224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Отнести территорию, согласно схеме (приложение 3), к территориальной производственной зоне (кодовое обозначение «П»), с целью приведения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 территориального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видам разрешенного использования располагающихся в ее границах земельных участков;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4DEBDFFD" w14:textId="6FC38263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41E8DA72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3EEEFD93" w14:textId="15DC523B" w:rsidR="002661A0" w:rsidRPr="005B04B1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2.5 Отнести территорию, согласно схеме (приложение 4), смежную с земельным участком с кадастровым номером 29:26:010204:82, к территориальной зоне </w:t>
            </w:r>
            <w:r w:rsidRPr="005B0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транспортной инфраструктуры (кодовое обозначение «А»), с целью приведения в </w:t>
            </w:r>
            <w:proofErr w:type="gramStart"/>
            <w:r w:rsidRPr="005B04B1">
              <w:rPr>
                <w:rFonts w:ascii="Times New Roman" w:hAnsi="Times New Roman" w:cs="Times New Roman"/>
                <w:sz w:val="24"/>
                <w:szCs w:val="24"/>
              </w:rPr>
              <w:t>соответствие  территориального</w:t>
            </w:r>
            <w:proofErr w:type="gramEnd"/>
            <w:r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фактическому назначению существующих объектов (гаражи);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7182CC69" w14:textId="46784B43" w:rsidR="002661A0" w:rsidRPr="005B04B1" w:rsidRDefault="002661A0" w:rsidP="005B04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 учесть предложение</w:t>
            </w:r>
            <w:r w:rsidR="00D10774"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 путем зонирования</w:t>
            </w:r>
            <w:r w:rsidR="005B04B1" w:rsidRPr="005B04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0774"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предложенного комиссией</w:t>
            </w:r>
            <w:r w:rsidR="005B04B1"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4B1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9), с учетом отнесения земельного участка с кадастровым </w:t>
            </w:r>
            <w:r w:rsidRPr="005B0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номером 29:26:010204:82 к территориальной производственной зоне (кодовое обозначение «П»), в связи с тем, что, согласно данным Единого государственного реестра недвижимости, указанный земельный участок имеет вид разрешенного использования «Производственная база».</w:t>
            </w:r>
          </w:p>
        </w:tc>
      </w:tr>
      <w:tr w:rsidR="002661A0" w:rsidRPr="00445F2C" w14:paraId="5C40C03E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6AFC9CE4" w14:textId="7D515BA7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.6 Отнести территорию, согласно схеме (приложение 5), к территориальной зоне застройки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 (кодовое обозначение «Ж-3»), в связи с тем, что указанная территория относится к придомовой территории существующих многоквартирных домов;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781BC425" w14:textId="650F2B1C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77A11393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75BF328E" w14:textId="695543CC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2.7 Отнести территорию, согласно схеме (приложение 6), к территориальной зоне застройки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 (кодовое обозначение «Ж-3»),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связи с тем, что на заседании комиссии по подготовке проектов правил землепользования и застройки муниципальных образований Архангельской области (далее – комиссия), состоявшемся 28.12.2023, рекомендовано учесть указанное предложение</w:t>
            </w:r>
            <w:r w:rsidRPr="006A66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43037B61" w14:textId="1D9F2ADC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3BCF0E3B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26BAA40F" w14:textId="13176A16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 Отнести территорию, согласно схеме (приложение 7), к территориальной общественно-деловой зоне (кодовое обозначение «О»), с целью приведения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 территориального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фактическ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использованию земельных участков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кадастровыми номерами 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29:26:010212:990, 29:26:010212:92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(торговые ряды)</w:t>
            </w:r>
            <w:r w:rsidRPr="006A66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6134A5F2" w14:textId="6036C3E0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460271E7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65891DC1" w14:textId="43C14FB6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 Отнести территорию, согласно схеме (приложение 8), к территориальной зоне озелененных территорий общего пользования (кодовое обозначение «Р»)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связи с тем, что на заседании комиссии, состоявшемся 28.12.2023, рекомендовано учесть указанное предложение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58476534" w14:textId="562E799D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2661A0" w:rsidRPr="00445F2C" w14:paraId="3C569195" w14:textId="77777777" w:rsidTr="00FD2531">
        <w:trPr>
          <w:trHeight w:val="651"/>
        </w:trPr>
        <w:tc>
          <w:tcPr>
            <w:tcW w:w="4507" w:type="dxa"/>
            <w:tcBorders>
              <w:top w:val="single" w:sz="4" w:space="0" w:color="auto"/>
            </w:tcBorders>
          </w:tcPr>
          <w:p w14:paraId="11D6DC1C" w14:textId="2C040236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2.10 Исключить из границ городского округа Архангельской области «Город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объект «Памятник природы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</w:tcBorders>
          </w:tcPr>
          <w:p w14:paraId="7AC6EBF2" w14:textId="0C3E3CA9" w:rsidR="002661A0" w:rsidRDefault="002661A0" w:rsidP="002661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Рекомендовать отклонить предложение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62D4">
              <w:rPr>
                <w:rFonts w:ascii="Times New Roman" w:hAnsi="Times New Roman" w:cs="Times New Roman"/>
                <w:sz w:val="24"/>
                <w:szCs w:val="24"/>
              </w:rPr>
              <w:t>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тем, что постановлением правительства Архангельской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28.02.2023 № 180-пп «Об утверждении Положения о памятнике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лес», утверждено расположение памятника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территории городских лесов городского округа Архангельской области «Город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0D5174C0" w14:textId="77777777" w:rsidR="00F92AFD" w:rsidRDefault="00F92AFD" w:rsidP="003B1ED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8F8B26F" w14:textId="77777777" w:rsidR="00082F52" w:rsidRDefault="00082F52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8471E" w14:textId="4D98D9AE" w:rsidR="00D64ADD" w:rsidRPr="0039341D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9341D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="000D1FB3" w:rsidRPr="0039341D">
        <w:rPr>
          <w:rFonts w:ascii="Times New Roman" w:hAnsi="Times New Roman" w:cs="Times New Roman"/>
          <w:sz w:val="24"/>
          <w:szCs w:val="24"/>
        </w:rPr>
        <w:t xml:space="preserve">о внесении изменений в </w:t>
      </w:r>
      <w:bookmarkStart w:id="1" w:name="_Hlk145939931"/>
      <w:r w:rsidR="00E216FD" w:rsidRPr="00E216FD">
        <w:rPr>
          <w:rFonts w:ascii="Times New Roman" w:hAnsi="Times New Roman" w:cs="Times New Roman"/>
          <w:sz w:val="24"/>
          <w:szCs w:val="24"/>
        </w:rPr>
        <w:t>правила землепользования и застройки</w:t>
      </w:r>
      <w:r w:rsidR="00E216FD" w:rsidRPr="00231CE6">
        <w:rPr>
          <w:rFonts w:ascii="Times New Roman" w:hAnsi="Times New Roman" w:cs="Times New Roman"/>
          <w:sz w:val="24"/>
          <w:szCs w:val="24"/>
        </w:rPr>
        <w:t xml:space="preserve"> </w:t>
      </w:r>
      <w:r w:rsidR="000A44EA" w:rsidRPr="000A44EA">
        <w:rPr>
          <w:rFonts w:ascii="Times New Roman" w:hAnsi="Times New Roman" w:cs="Times New Roman"/>
          <w:sz w:val="24"/>
          <w:szCs w:val="24"/>
        </w:rPr>
        <w:t xml:space="preserve">городского округа Архангельской области «Город </w:t>
      </w:r>
      <w:proofErr w:type="spellStart"/>
      <w:r w:rsidR="000A44EA" w:rsidRPr="000A44EA">
        <w:rPr>
          <w:rFonts w:ascii="Times New Roman" w:hAnsi="Times New Roman" w:cs="Times New Roman"/>
          <w:sz w:val="24"/>
          <w:szCs w:val="24"/>
        </w:rPr>
        <w:t>Новодвинск</w:t>
      </w:r>
      <w:proofErr w:type="spellEnd"/>
      <w:r w:rsidR="000A44EA" w:rsidRPr="000A44EA">
        <w:rPr>
          <w:rFonts w:ascii="Times New Roman" w:hAnsi="Times New Roman" w:cs="Times New Roman"/>
          <w:sz w:val="24"/>
          <w:szCs w:val="24"/>
        </w:rPr>
        <w:t>»</w:t>
      </w:r>
      <w:r w:rsidR="00B55826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проведены в соответствии</w:t>
      </w:r>
      <w:r w:rsidR="00765841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  <w:bookmarkEnd w:id="1"/>
    </w:p>
    <w:p w14:paraId="3E2BE883" w14:textId="6DC94306" w:rsidR="00C135E3" w:rsidRPr="00C135E3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комиссией, рекомендации по учету (отклонению от учета) рассмотренных предложений сформированы.</w:t>
      </w:r>
    </w:p>
    <w:p w14:paraId="029D167B" w14:textId="5EAEC54B" w:rsidR="00734627" w:rsidRPr="002962D4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 xml:space="preserve">Общественные обсуждения по проекту о внесении изменений в </w:t>
      </w:r>
      <w:r w:rsidR="00E216FD" w:rsidRPr="00E216FD">
        <w:rPr>
          <w:rFonts w:ascii="Times New Roman" w:hAnsi="Times New Roman" w:cs="Times New Roman"/>
          <w:sz w:val="24"/>
          <w:szCs w:val="24"/>
        </w:rPr>
        <w:t>правила землепользования и застройки</w:t>
      </w:r>
      <w:r w:rsidR="00E216FD" w:rsidRPr="00231CE6">
        <w:rPr>
          <w:rFonts w:ascii="Times New Roman" w:hAnsi="Times New Roman" w:cs="Times New Roman"/>
          <w:sz w:val="24"/>
          <w:szCs w:val="24"/>
        </w:rPr>
        <w:t xml:space="preserve"> </w:t>
      </w:r>
      <w:r w:rsidR="00873721" w:rsidRPr="00873721">
        <w:rPr>
          <w:rFonts w:ascii="Times New Roman" w:hAnsi="Times New Roman" w:cs="Times New Roman"/>
          <w:sz w:val="24"/>
          <w:szCs w:val="28"/>
        </w:rPr>
        <w:t xml:space="preserve">городского округа Архангельской области «Город </w:t>
      </w:r>
      <w:proofErr w:type="spellStart"/>
      <w:r w:rsidR="00873721" w:rsidRPr="00873721">
        <w:rPr>
          <w:rFonts w:ascii="Times New Roman" w:hAnsi="Times New Roman" w:cs="Times New Roman"/>
          <w:sz w:val="24"/>
          <w:szCs w:val="28"/>
        </w:rPr>
        <w:t>Новодвинск</w:t>
      </w:r>
      <w:proofErr w:type="spellEnd"/>
      <w:r w:rsidR="00873721" w:rsidRPr="00873721">
        <w:rPr>
          <w:rFonts w:ascii="Times New Roman" w:hAnsi="Times New Roman" w:cs="Times New Roman"/>
          <w:sz w:val="24"/>
          <w:szCs w:val="28"/>
        </w:rPr>
        <w:t>»</w:t>
      </w:r>
      <w:r w:rsidR="00873721">
        <w:rPr>
          <w:rFonts w:ascii="Times New Roman" w:hAnsi="Times New Roman" w:cs="Times New Roman"/>
          <w:sz w:val="24"/>
          <w:szCs w:val="28"/>
        </w:rPr>
        <w:t xml:space="preserve"> </w:t>
      </w:r>
      <w:r w:rsidRPr="00C135E3">
        <w:rPr>
          <w:rFonts w:ascii="Times New Roman" w:hAnsi="Times New Roman" w:cs="Times New Roman"/>
          <w:sz w:val="24"/>
          <w:szCs w:val="28"/>
        </w:rPr>
        <w:t>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85D16FC" w14:textId="77777777"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06E5351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320576"/>
      <w:r w:rsidRPr="00D60023"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14:paraId="737EF58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689D671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79881EA3" w14:textId="004201F2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обсуждений и публичных слушаний </w:t>
      </w:r>
      <w:proofErr w:type="gramStart"/>
      <w:r w:rsidRPr="00D60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_______________</w:t>
      </w:r>
      <w:r>
        <w:rPr>
          <w:rFonts w:ascii="Times New Roman" w:hAnsi="Times New Roman" w:cs="Times New Roman"/>
          <w:sz w:val="24"/>
          <w:szCs w:val="24"/>
        </w:rPr>
        <w:t xml:space="preserve"> С.Ю. Строганова</w:t>
      </w:r>
    </w:p>
    <w:bookmarkEnd w:id="2"/>
    <w:p w14:paraId="760C5224" w14:textId="77777777" w:rsidR="00215412" w:rsidRPr="00805F7D" w:rsidRDefault="00215412" w:rsidP="0021541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2DCD232E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B6BA9" w14:textId="7422B4EF" w:rsidR="00917E81" w:rsidRDefault="002E32C6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</w:t>
      </w:r>
      <w:r w:rsidR="00917E81">
        <w:rPr>
          <w:rFonts w:ascii="Times New Roman" w:hAnsi="Times New Roman" w:cs="Times New Roman"/>
          <w:sz w:val="24"/>
          <w:szCs w:val="24"/>
        </w:rPr>
        <w:t>по подготовке</w:t>
      </w:r>
    </w:p>
    <w:p w14:paraId="63EE04F7" w14:textId="77777777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проектов правил землепользования</w:t>
      </w:r>
    </w:p>
    <w:p w14:paraId="3D415804" w14:textId="72842F7B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застройки муниципальных образований </w:t>
      </w:r>
    </w:p>
    <w:p w14:paraId="0EDA5498" w14:textId="32B31F72" w:rsidR="002E32C6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="002E32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 </w:t>
      </w:r>
      <w:r w:rsidR="002E32C6" w:rsidRPr="00FE6B68">
        <w:rPr>
          <w:rFonts w:ascii="Times New Roman" w:hAnsi="Times New Roman" w:cs="Times New Roman"/>
          <w:sz w:val="24"/>
          <w:szCs w:val="24"/>
        </w:rPr>
        <w:t>Е.</w:t>
      </w:r>
      <w:r w:rsidR="00215412">
        <w:rPr>
          <w:rFonts w:ascii="Times New Roman" w:hAnsi="Times New Roman" w:cs="Times New Roman"/>
          <w:sz w:val="24"/>
          <w:szCs w:val="24"/>
        </w:rPr>
        <w:t>В</w:t>
      </w:r>
      <w:r w:rsidR="002E32C6" w:rsidRPr="00FE6B68">
        <w:rPr>
          <w:rFonts w:ascii="Times New Roman" w:hAnsi="Times New Roman" w:cs="Times New Roman"/>
          <w:sz w:val="24"/>
          <w:szCs w:val="24"/>
        </w:rPr>
        <w:t xml:space="preserve">. </w:t>
      </w:r>
      <w:r w:rsidR="00215412">
        <w:rPr>
          <w:rFonts w:ascii="Times New Roman" w:hAnsi="Times New Roman" w:cs="Times New Roman"/>
          <w:sz w:val="24"/>
          <w:szCs w:val="24"/>
        </w:rPr>
        <w:t>Самчук</w:t>
      </w:r>
    </w:p>
    <w:p w14:paraId="68EBF51A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p w14:paraId="3F26D4E4" w14:textId="77777777" w:rsidR="008325BB" w:rsidRDefault="008325B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377D3" w14:textId="77777777" w:rsidR="00480FF5" w:rsidRPr="0019547D" w:rsidRDefault="00480FF5" w:rsidP="00480FF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FC8B73C" w14:textId="0AC4FB0F" w:rsidR="00480FF5" w:rsidRDefault="00480FF5" w:rsidP="003458E9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6700617"/>
      <w:r>
        <w:rPr>
          <w:rFonts w:ascii="Times New Roman" w:hAnsi="Times New Roman" w:cs="Times New Roman"/>
          <w:sz w:val="24"/>
          <w:szCs w:val="24"/>
        </w:rPr>
        <w:t>Приложение к вопросу 2.2</w:t>
      </w:r>
      <w:r w:rsidR="003458E9">
        <w:rPr>
          <w:rFonts w:ascii="Times New Roman" w:hAnsi="Times New Roman" w:cs="Times New Roman"/>
          <w:sz w:val="24"/>
          <w:szCs w:val="24"/>
        </w:rPr>
        <w:t>;</w:t>
      </w:r>
    </w:p>
    <w:p w14:paraId="50373F1C" w14:textId="77777777" w:rsidR="003458E9" w:rsidRPr="00CC06E3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27D0855" w14:textId="77777777" w:rsidR="003458E9" w:rsidRPr="00CC06E3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2.4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1B5AC0D" w14:textId="77777777" w:rsidR="003458E9" w:rsidRPr="00CC06E3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2.5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1963C45" w14:textId="77777777" w:rsidR="003458E9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2.6;</w:t>
      </w:r>
    </w:p>
    <w:p w14:paraId="2B932332" w14:textId="77777777" w:rsidR="003458E9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2.7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BA0004" w14:textId="77777777" w:rsidR="003458E9" w:rsidRPr="00CC06E3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2.8;</w:t>
      </w:r>
    </w:p>
    <w:p w14:paraId="41E02D50" w14:textId="3B9F0F48" w:rsidR="003458E9" w:rsidRDefault="003458E9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2.9</w:t>
      </w:r>
      <w:r w:rsidR="000C151F">
        <w:rPr>
          <w:rFonts w:ascii="Times New Roman" w:hAnsi="Times New Roman" w:cs="Times New Roman"/>
          <w:sz w:val="24"/>
          <w:szCs w:val="24"/>
        </w:rPr>
        <w:t>;</w:t>
      </w:r>
    </w:p>
    <w:p w14:paraId="65DF7010" w14:textId="6653DD0E" w:rsidR="000C151F" w:rsidRDefault="000C151F" w:rsidP="003458E9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Предложение зонирования к вопросу 2.5.</w:t>
      </w:r>
    </w:p>
    <w:bookmarkEnd w:id="3"/>
    <w:p w14:paraId="2BA33B10" w14:textId="301DAD01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C1FEA0" w14:textId="63181C97" w:rsidR="003458E9" w:rsidRDefault="003458E9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7CFCFB" w14:textId="1203849A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Приложение к вопросу 2.2;</w:t>
      </w:r>
    </w:p>
    <w:p w14:paraId="7D020DA9" w14:textId="77777777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B6BB7E" wp14:editId="08438AB2">
            <wp:extent cx="3857625" cy="3552892"/>
            <wp:effectExtent l="0" t="0" r="0" b="9525"/>
            <wp:docPr id="1885143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98" cy="35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FC7D" w14:textId="010DA234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Приложение к вопросу 2.3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32D1710" w14:textId="7777777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2C91CD" wp14:editId="22E235B9">
            <wp:extent cx="3705225" cy="3465603"/>
            <wp:effectExtent l="0" t="0" r="0" b="1905"/>
            <wp:docPr id="1787514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96" cy="34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7782" w14:textId="77777777" w:rsidR="003458E9" w:rsidRDefault="003458E9" w:rsidP="003458E9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27A700" w14:textId="3C447A34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Приложение к вопросу 2.4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3E5D47" w14:textId="7777777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33C249" wp14:editId="6BB160AE">
            <wp:extent cx="3705225" cy="3928880"/>
            <wp:effectExtent l="0" t="0" r="0" b="0"/>
            <wp:docPr id="1677168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20" cy="39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4210" w14:textId="68FFA141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Приложение к вопросу 2.5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42C2E6A" w14:textId="77777777" w:rsidR="003458E9" w:rsidRPr="00EA247D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D6DE36" wp14:editId="05098241">
            <wp:extent cx="3194463" cy="4892634"/>
            <wp:effectExtent l="0" t="0" r="6350" b="3810"/>
            <wp:docPr id="14795134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25" cy="49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D60BC" w14:textId="1771CAC1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Приложение к вопросу 2.6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C751064" w14:textId="7777777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8DDE0A" wp14:editId="018C234B">
            <wp:extent cx="3790950" cy="3707473"/>
            <wp:effectExtent l="0" t="0" r="0" b="7620"/>
            <wp:docPr id="17354217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49" cy="37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D586" w14:textId="4821E658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2.7;</w:t>
      </w:r>
    </w:p>
    <w:p w14:paraId="31C63FA3" w14:textId="7777777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298E2" wp14:editId="48200F7D">
            <wp:extent cx="4057650" cy="4764648"/>
            <wp:effectExtent l="0" t="0" r="0" b="0"/>
            <wp:docPr id="17803699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88" cy="47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0E68" w14:textId="7777777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E297C7A" w14:textId="77777777" w:rsidR="003458E9" w:rsidRDefault="003458E9" w:rsidP="003458E9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994636" w14:textId="167679F3" w:rsidR="003458E9" w:rsidRPr="00CC06E3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2.8;</w:t>
      </w:r>
    </w:p>
    <w:p w14:paraId="3B27630E" w14:textId="08986357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FEF752" wp14:editId="5BD26772">
            <wp:extent cx="3127426" cy="3182587"/>
            <wp:effectExtent l="0" t="0" r="0" b="0"/>
            <wp:docPr id="16227866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26" cy="32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D6F7" w14:textId="2852E028" w:rsidR="003458E9" w:rsidRDefault="003458E9" w:rsidP="003458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1DF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Приложение к вопросу 2.9</w:t>
      </w:r>
    </w:p>
    <w:p w14:paraId="6D2FA0A6" w14:textId="60F7BB5E" w:rsidR="006077EA" w:rsidRDefault="003458E9" w:rsidP="00480FF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324860" wp14:editId="00D82C14">
            <wp:extent cx="2505075" cy="5581963"/>
            <wp:effectExtent l="0" t="0" r="0" b="0"/>
            <wp:docPr id="10463792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5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E3FA" w14:textId="470624FD" w:rsidR="000C151F" w:rsidRDefault="000C151F" w:rsidP="00480FF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9. Предложение зонирования к вопросу 2.5.</w:t>
      </w:r>
    </w:p>
    <w:p w14:paraId="73643CFE" w14:textId="6784DFEC" w:rsidR="000C151F" w:rsidRDefault="000C151F" w:rsidP="00480FF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33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F401E" wp14:editId="3B9B35B0">
            <wp:extent cx="5940425" cy="3862070"/>
            <wp:effectExtent l="0" t="0" r="3175" b="5080"/>
            <wp:docPr id="113989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917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51F" w:rsidSect="00CE75ED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407EB" w14:textId="77777777" w:rsidR="005D741B" w:rsidRDefault="005D741B" w:rsidP="00CE75ED">
      <w:pPr>
        <w:spacing w:after="0" w:line="240" w:lineRule="auto"/>
      </w:pPr>
      <w:r>
        <w:separator/>
      </w:r>
    </w:p>
  </w:endnote>
  <w:endnote w:type="continuationSeparator" w:id="0">
    <w:p w14:paraId="2F708DFE" w14:textId="77777777" w:rsidR="005D741B" w:rsidRDefault="005D741B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830D4" w14:textId="77777777" w:rsidR="005D741B" w:rsidRDefault="005D741B" w:rsidP="00CE75ED">
      <w:pPr>
        <w:spacing w:after="0" w:line="240" w:lineRule="auto"/>
      </w:pPr>
      <w:r>
        <w:separator/>
      </w:r>
    </w:p>
  </w:footnote>
  <w:footnote w:type="continuationSeparator" w:id="0">
    <w:p w14:paraId="0B2D6793" w14:textId="77777777" w:rsidR="005D741B" w:rsidRDefault="005D741B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30604"/>
      <w:docPartObj>
        <w:docPartGallery w:val="Page Numbers (Top of Page)"/>
        <w:docPartUnique/>
      </w:docPartObj>
    </w:sdtPr>
    <w:sdtEndPr/>
    <w:sdtContent>
      <w:p w14:paraId="0293D036" w14:textId="6A99F689" w:rsidR="00CE75ED" w:rsidRDefault="00A834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7E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BA766EE" w14:textId="77777777" w:rsidR="00CE75ED" w:rsidRDefault="00CE75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63750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E7A0E64"/>
    <w:multiLevelType w:val="hybridMultilevel"/>
    <w:tmpl w:val="9B4C246C"/>
    <w:lvl w:ilvl="0" w:tplc="B91E5C1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1FA5A1B"/>
    <w:multiLevelType w:val="hybridMultilevel"/>
    <w:tmpl w:val="3482AEAE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E6B0948C">
      <w:start w:val="1"/>
      <w:numFmt w:val="decimal"/>
      <w:suff w:val="space"/>
      <w:lvlText w:val="2.%2"/>
      <w:lvlJc w:val="left"/>
      <w:pPr>
        <w:ind w:left="1440" w:hanging="360"/>
      </w:pPr>
      <w:rPr>
        <w:rFonts w:hint="default"/>
      </w:rPr>
    </w:lvl>
    <w:lvl w:ilvl="2" w:tplc="409854EE">
      <w:start w:val="1"/>
      <w:numFmt w:val="decimal"/>
      <w:suff w:val="space"/>
      <w:lvlText w:val="1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A61B3"/>
    <w:multiLevelType w:val="hybridMultilevel"/>
    <w:tmpl w:val="D1C63528"/>
    <w:lvl w:ilvl="0" w:tplc="888CC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06234"/>
    <w:rsid w:val="00016DFF"/>
    <w:rsid w:val="00024406"/>
    <w:rsid w:val="0003039E"/>
    <w:rsid w:val="00031DA4"/>
    <w:rsid w:val="00033EB9"/>
    <w:rsid w:val="000409F6"/>
    <w:rsid w:val="00061657"/>
    <w:rsid w:val="00072D9B"/>
    <w:rsid w:val="00074E43"/>
    <w:rsid w:val="000765D5"/>
    <w:rsid w:val="00082F52"/>
    <w:rsid w:val="00092B9F"/>
    <w:rsid w:val="000A3B83"/>
    <w:rsid w:val="000A44EA"/>
    <w:rsid w:val="000B7453"/>
    <w:rsid w:val="000B7E4E"/>
    <w:rsid w:val="000C151F"/>
    <w:rsid w:val="000C2D6F"/>
    <w:rsid w:val="000D1FB3"/>
    <w:rsid w:val="000E1CDC"/>
    <w:rsid w:val="000F182A"/>
    <w:rsid w:val="00101F9C"/>
    <w:rsid w:val="0010549D"/>
    <w:rsid w:val="00112F18"/>
    <w:rsid w:val="00133373"/>
    <w:rsid w:val="00133F02"/>
    <w:rsid w:val="00155854"/>
    <w:rsid w:val="0017103E"/>
    <w:rsid w:val="001A3794"/>
    <w:rsid w:val="001A532B"/>
    <w:rsid w:val="001B2B8E"/>
    <w:rsid w:val="001B349F"/>
    <w:rsid w:val="001C54E8"/>
    <w:rsid w:val="001C651D"/>
    <w:rsid w:val="001D1AE5"/>
    <w:rsid w:val="001D392D"/>
    <w:rsid w:val="001D7E6A"/>
    <w:rsid w:val="001E17E1"/>
    <w:rsid w:val="001E31AD"/>
    <w:rsid w:val="001E542A"/>
    <w:rsid w:val="001F5141"/>
    <w:rsid w:val="001F79EA"/>
    <w:rsid w:val="002007E5"/>
    <w:rsid w:val="00203B6C"/>
    <w:rsid w:val="00215412"/>
    <w:rsid w:val="002422C0"/>
    <w:rsid w:val="002455FF"/>
    <w:rsid w:val="002615E2"/>
    <w:rsid w:val="002661A0"/>
    <w:rsid w:val="00274791"/>
    <w:rsid w:val="00282A4B"/>
    <w:rsid w:val="002837DB"/>
    <w:rsid w:val="00286EAE"/>
    <w:rsid w:val="002962D4"/>
    <w:rsid w:val="002C1A2A"/>
    <w:rsid w:val="002C20F2"/>
    <w:rsid w:val="002C351E"/>
    <w:rsid w:val="002D0BED"/>
    <w:rsid w:val="002E32C6"/>
    <w:rsid w:val="002F2F12"/>
    <w:rsid w:val="002F4CDD"/>
    <w:rsid w:val="002F7FE5"/>
    <w:rsid w:val="00302DAC"/>
    <w:rsid w:val="00304A0C"/>
    <w:rsid w:val="00305CE7"/>
    <w:rsid w:val="003203F6"/>
    <w:rsid w:val="0032327A"/>
    <w:rsid w:val="00326C0B"/>
    <w:rsid w:val="00335FAB"/>
    <w:rsid w:val="003458E9"/>
    <w:rsid w:val="003633C4"/>
    <w:rsid w:val="00366129"/>
    <w:rsid w:val="00376368"/>
    <w:rsid w:val="003818CA"/>
    <w:rsid w:val="00390A27"/>
    <w:rsid w:val="0039341D"/>
    <w:rsid w:val="003A0DFF"/>
    <w:rsid w:val="003B15A9"/>
    <w:rsid w:val="003B1EDB"/>
    <w:rsid w:val="003D07F3"/>
    <w:rsid w:val="003D7F59"/>
    <w:rsid w:val="003F3A6A"/>
    <w:rsid w:val="003F4308"/>
    <w:rsid w:val="00401E0A"/>
    <w:rsid w:val="00413179"/>
    <w:rsid w:val="00421006"/>
    <w:rsid w:val="0042140B"/>
    <w:rsid w:val="00423B94"/>
    <w:rsid w:val="00423DA1"/>
    <w:rsid w:val="004421D5"/>
    <w:rsid w:val="00445F2C"/>
    <w:rsid w:val="0044679A"/>
    <w:rsid w:val="00461DF8"/>
    <w:rsid w:val="00471C5D"/>
    <w:rsid w:val="00476B7F"/>
    <w:rsid w:val="00480FF5"/>
    <w:rsid w:val="0049735B"/>
    <w:rsid w:val="004C33C4"/>
    <w:rsid w:val="004D69D1"/>
    <w:rsid w:val="004F7B28"/>
    <w:rsid w:val="005249B1"/>
    <w:rsid w:val="005271D1"/>
    <w:rsid w:val="005302EB"/>
    <w:rsid w:val="00553F88"/>
    <w:rsid w:val="005576DE"/>
    <w:rsid w:val="00567C0E"/>
    <w:rsid w:val="005761C6"/>
    <w:rsid w:val="0058627E"/>
    <w:rsid w:val="005907D8"/>
    <w:rsid w:val="005951D7"/>
    <w:rsid w:val="005A459B"/>
    <w:rsid w:val="005A7DF3"/>
    <w:rsid w:val="005B04B1"/>
    <w:rsid w:val="005B3D49"/>
    <w:rsid w:val="005C4BD7"/>
    <w:rsid w:val="005C4C63"/>
    <w:rsid w:val="005C7098"/>
    <w:rsid w:val="005D2EEE"/>
    <w:rsid w:val="005D741B"/>
    <w:rsid w:val="005F0F1E"/>
    <w:rsid w:val="00600429"/>
    <w:rsid w:val="0060230B"/>
    <w:rsid w:val="006077EA"/>
    <w:rsid w:val="00611AC1"/>
    <w:rsid w:val="00615D5D"/>
    <w:rsid w:val="00617F73"/>
    <w:rsid w:val="00627E2B"/>
    <w:rsid w:val="0063382B"/>
    <w:rsid w:val="00640BD6"/>
    <w:rsid w:val="00653BCE"/>
    <w:rsid w:val="0066355F"/>
    <w:rsid w:val="00692908"/>
    <w:rsid w:val="006A125A"/>
    <w:rsid w:val="006A510D"/>
    <w:rsid w:val="006B20F5"/>
    <w:rsid w:val="006C0174"/>
    <w:rsid w:val="006C0499"/>
    <w:rsid w:val="006C1315"/>
    <w:rsid w:val="006C26BA"/>
    <w:rsid w:val="006D3801"/>
    <w:rsid w:val="006F680D"/>
    <w:rsid w:val="00703451"/>
    <w:rsid w:val="00707745"/>
    <w:rsid w:val="00710DCA"/>
    <w:rsid w:val="00711C80"/>
    <w:rsid w:val="007136B6"/>
    <w:rsid w:val="00716BD4"/>
    <w:rsid w:val="00724B1E"/>
    <w:rsid w:val="00725F8B"/>
    <w:rsid w:val="00734627"/>
    <w:rsid w:val="00735370"/>
    <w:rsid w:val="0073738D"/>
    <w:rsid w:val="00740234"/>
    <w:rsid w:val="00741BFD"/>
    <w:rsid w:val="0074277A"/>
    <w:rsid w:val="00765841"/>
    <w:rsid w:val="00765AC5"/>
    <w:rsid w:val="007744FB"/>
    <w:rsid w:val="007936E2"/>
    <w:rsid w:val="00793821"/>
    <w:rsid w:val="007A63C7"/>
    <w:rsid w:val="007B1BF1"/>
    <w:rsid w:val="007C58E3"/>
    <w:rsid w:val="007D55DC"/>
    <w:rsid w:val="007E341E"/>
    <w:rsid w:val="00825AD8"/>
    <w:rsid w:val="008308D3"/>
    <w:rsid w:val="008325BB"/>
    <w:rsid w:val="00842296"/>
    <w:rsid w:val="00861F9A"/>
    <w:rsid w:val="008637E9"/>
    <w:rsid w:val="00873721"/>
    <w:rsid w:val="00875468"/>
    <w:rsid w:val="00887CD7"/>
    <w:rsid w:val="008975F7"/>
    <w:rsid w:val="008C0929"/>
    <w:rsid w:val="008D39C9"/>
    <w:rsid w:val="008E6B79"/>
    <w:rsid w:val="008F5B61"/>
    <w:rsid w:val="00900F78"/>
    <w:rsid w:val="009027AC"/>
    <w:rsid w:val="00917E81"/>
    <w:rsid w:val="009235F0"/>
    <w:rsid w:val="00931164"/>
    <w:rsid w:val="009339A8"/>
    <w:rsid w:val="00933CEF"/>
    <w:rsid w:val="009358A1"/>
    <w:rsid w:val="00957F3B"/>
    <w:rsid w:val="00964A7E"/>
    <w:rsid w:val="0097575B"/>
    <w:rsid w:val="009914E7"/>
    <w:rsid w:val="00992959"/>
    <w:rsid w:val="009A6F92"/>
    <w:rsid w:val="009B6054"/>
    <w:rsid w:val="009B7404"/>
    <w:rsid w:val="009C3CBC"/>
    <w:rsid w:val="009C5937"/>
    <w:rsid w:val="009C713C"/>
    <w:rsid w:val="009E0E02"/>
    <w:rsid w:val="009E490F"/>
    <w:rsid w:val="009F787C"/>
    <w:rsid w:val="00A107ED"/>
    <w:rsid w:val="00A32C37"/>
    <w:rsid w:val="00A436ED"/>
    <w:rsid w:val="00A506D6"/>
    <w:rsid w:val="00A53213"/>
    <w:rsid w:val="00A56A34"/>
    <w:rsid w:val="00A63019"/>
    <w:rsid w:val="00A6555D"/>
    <w:rsid w:val="00A83455"/>
    <w:rsid w:val="00AE3B74"/>
    <w:rsid w:val="00AE5AAE"/>
    <w:rsid w:val="00AE7640"/>
    <w:rsid w:val="00AF124F"/>
    <w:rsid w:val="00AF222D"/>
    <w:rsid w:val="00AF30EB"/>
    <w:rsid w:val="00AF7E3F"/>
    <w:rsid w:val="00B11C15"/>
    <w:rsid w:val="00B23658"/>
    <w:rsid w:val="00B31A48"/>
    <w:rsid w:val="00B4340C"/>
    <w:rsid w:val="00B439C0"/>
    <w:rsid w:val="00B54DF9"/>
    <w:rsid w:val="00B55826"/>
    <w:rsid w:val="00B901E1"/>
    <w:rsid w:val="00BC0B2A"/>
    <w:rsid w:val="00BD1EE0"/>
    <w:rsid w:val="00BE6A7A"/>
    <w:rsid w:val="00C00B35"/>
    <w:rsid w:val="00C05AEF"/>
    <w:rsid w:val="00C135E3"/>
    <w:rsid w:val="00C20BF5"/>
    <w:rsid w:val="00C21391"/>
    <w:rsid w:val="00C3377A"/>
    <w:rsid w:val="00C3448F"/>
    <w:rsid w:val="00C42D5C"/>
    <w:rsid w:val="00C61783"/>
    <w:rsid w:val="00C62022"/>
    <w:rsid w:val="00C62645"/>
    <w:rsid w:val="00C70D0B"/>
    <w:rsid w:val="00C81D67"/>
    <w:rsid w:val="00CA3AE7"/>
    <w:rsid w:val="00CB0D40"/>
    <w:rsid w:val="00CC3E75"/>
    <w:rsid w:val="00CC5EF6"/>
    <w:rsid w:val="00CD7136"/>
    <w:rsid w:val="00CD7795"/>
    <w:rsid w:val="00CE2976"/>
    <w:rsid w:val="00CE3234"/>
    <w:rsid w:val="00CE75ED"/>
    <w:rsid w:val="00D0402D"/>
    <w:rsid w:val="00D07E56"/>
    <w:rsid w:val="00D10774"/>
    <w:rsid w:val="00D2286A"/>
    <w:rsid w:val="00D24AC6"/>
    <w:rsid w:val="00D4151A"/>
    <w:rsid w:val="00D44A49"/>
    <w:rsid w:val="00D621B6"/>
    <w:rsid w:val="00D64ADD"/>
    <w:rsid w:val="00D72301"/>
    <w:rsid w:val="00D86334"/>
    <w:rsid w:val="00D86D3B"/>
    <w:rsid w:val="00D95D02"/>
    <w:rsid w:val="00DA5FE7"/>
    <w:rsid w:val="00DB38F1"/>
    <w:rsid w:val="00DC5B21"/>
    <w:rsid w:val="00DD1CC6"/>
    <w:rsid w:val="00DD3205"/>
    <w:rsid w:val="00DD4AE0"/>
    <w:rsid w:val="00DE1C8B"/>
    <w:rsid w:val="00DE7626"/>
    <w:rsid w:val="00DF5743"/>
    <w:rsid w:val="00DF6D65"/>
    <w:rsid w:val="00E15EA1"/>
    <w:rsid w:val="00E216FD"/>
    <w:rsid w:val="00E259FD"/>
    <w:rsid w:val="00E260EF"/>
    <w:rsid w:val="00E347AB"/>
    <w:rsid w:val="00E43948"/>
    <w:rsid w:val="00E47226"/>
    <w:rsid w:val="00E57D6E"/>
    <w:rsid w:val="00E61A2E"/>
    <w:rsid w:val="00E671C4"/>
    <w:rsid w:val="00E90906"/>
    <w:rsid w:val="00E92E3D"/>
    <w:rsid w:val="00EA00CF"/>
    <w:rsid w:val="00EA360A"/>
    <w:rsid w:val="00EC07DF"/>
    <w:rsid w:val="00EF0BC9"/>
    <w:rsid w:val="00F042FB"/>
    <w:rsid w:val="00F07D11"/>
    <w:rsid w:val="00F11A23"/>
    <w:rsid w:val="00F1769B"/>
    <w:rsid w:val="00F20F30"/>
    <w:rsid w:val="00F21243"/>
    <w:rsid w:val="00F32037"/>
    <w:rsid w:val="00F33997"/>
    <w:rsid w:val="00F35357"/>
    <w:rsid w:val="00F3585A"/>
    <w:rsid w:val="00F43507"/>
    <w:rsid w:val="00F712EC"/>
    <w:rsid w:val="00F823A6"/>
    <w:rsid w:val="00F92AFD"/>
    <w:rsid w:val="00F951BC"/>
    <w:rsid w:val="00FB1BC0"/>
    <w:rsid w:val="00FB786C"/>
    <w:rsid w:val="00FC040D"/>
    <w:rsid w:val="00FC3602"/>
    <w:rsid w:val="00FC5EBE"/>
    <w:rsid w:val="00FC7798"/>
    <w:rsid w:val="00FD1852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basedOn w:val="a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F951B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51B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51B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51B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51B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9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51BC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480FF5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0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9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Самчук Елена Владимировна</cp:lastModifiedBy>
  <cp:revision>4</cp:revision>
  <cp:lastPrinted>2024-01-24T10:17:00Z</cp:lastPrinted>
  <dcterms:created xsi:type="dcterms:W3CDTF">2024-01-23T13:43:00Z</dcterms:created>
  <dcterms:modified xsi:type="dcterms:W3CDTF">2024-01-24T10:17:00Z</dcterms:modified>
</cp:coreProperties>
</file>